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3F3" w:rsidRPr="00946A60" w:rsidRDefault="004A03F3" w:rsidP="004A03F3">
      <w:pPr>
        <w:pStyle w:val="Title"/>
        <w:jc w:val="left"/>
        <w:rPr>
          <w:color w:val="FF0000"/>
          <w:sz w:val="20"/>
          <w:szCs w:val="20"/>
        </w:rPr>
      </w:pPr>
      <w:r w:rsidRPr="00946A60">
        <w:rPr>
          <w:color w:val="FF0000"/>
          <w:sz w:val="20"/>
          <w:szCs w:val="20"/>
        </w:rPr>
        <w:t>FOR IMME</w:t>
      </w:r>
      <w:r w:rsidR="005A0E71" w:rsidRPr="00946A60">
        <w:rPr>
          <w:color w:val="FF0000"/>
          <w:sz w:val="20"/>
          <w:szCs w:val="20"/>
        </w:rPr>
        <w:t>D</w:t>
      </w:r>
      <w:r w:rsidRPr="00946A60">
        <w:rPr>
          <w:color w:val="FF0000"/>
          <w:sz w:val="20"/>
          <w:szCs w:val="20"/>
        </w:rPr>
        <w:t>IATE RELEASE</w:t>
      </w:r>
    </w:p>
    <w:p w:rsidR="004A03F3" w:rsidRPr="00946A60" w:rsidRDefault="004A03F3" w:rsidP="00BC2AB8">
      <w:pPr>
        <w:pStyle w:val="Title"/>
      </w:pPr>
    </w:p>
    <w:p w:rsidR="004A03F3" w:rsidRPr="00946A60" w:rsidRDefault="005B2D6D" w:rsidP="00BC2AB8">
      <w:pPr>
        <w:pStyle w:val="Title"/>
      </w:pPr>
      <w:r w:rsidRPr="00946A60">
        <w:t xml:space="preserve">New Corsair VOID Surround </w:t>
      </w:r>
      <w:r w:rsidR="00900F98" w:rsidRPr="00946A60">
        <w:t>Brings</w:t>
      </w:r>
      <w:r w:rsidR="00EE4ADD">
        <w:t xml:space="preserve"> Advanced Gaming Audio to</w:t>
      </w:r>
      <w:r w:rsidRPr="00946A60">
        <w:t xml:space="preserve"> PC, PS4 and Xbox One </w:t>
      </w:r>
    </w:p>
    <w:p w:rsidR="004A03F3" w:rsidRPr="00946A60" w:rsidRDefault="004A03F3" w:rsidP="00BC2AB8">
      <w:pPr>
        <w:pStyle w:val="Title"/>
      </w:pPr>
    </w:p>
    <w:p w:rsidR="005B2D6D" w:rsidRPr="00946A60" w:rsidRDefault="002F0184" w:rsidP="00DF39AD">
      <w:r w:rsidRPr="00946A60">
        <w:rPr>
          <w:b/>
          <w:bCs/>
        </w:rPr>
        <w:t xml:space="preserve">FREMONT, California — </w:t>
      </w:r>
      <w:r w:rsidR="005B2D6D" w:rsidRPr="00946A60">
        <w:rPr>
          <w:b/>
          <w:bCs/>
        </w:rPr>
        <w:t>February 22nd</w:t>
      </w:r>
      <w:r w:rsidR="006D4E29" w:rsidRPr="00946A60">
        <w:rPr>
          <w:b/>
          <w:bCs/>
        </w:rPr>
        <w:t xml:space="preserve">, </w:t>
      </w:r>
      <w:r w:rsidR="00FD233B" w:rsidRPr="00946A60">
        <w:rPr>
          <w:b/>
          <w:bCs/>
        </w:rPr>
        <w:t>201</w:t>
      </w:r>
      <w:r w:rsidR="005B2D6D" w:rsidRPr="00946A60">
        <w:rPr>
          <w:b/>
          <w:bCs/>
        </w:rPr>
        <w:t>6</w:t>
      </w:r>
      <w:r w:rsidR="00FD233B" w:rsidRPr="00946A60">
        <w:rPr>
          <w:b/>
          <w:bCs/>
        </w:rPr>
        <w:t xml:space="preserve"> —</w:t>
      </w:r>
      <w:r w:rsidR="00FD233B" w:rsidRPr="00946A60">
        <w:rPr>
          <w:rStyle w:val="apple-converted-space"/>
          <w:b/>
          <w:bCs/>
          <w:color w:val="282828"/>
        </w:rPr>
        <w:t> </w:t>
      </w:r>
      <w:hyperlink r:id="rId8" w:tgtFrame="_blank" w:history="1">
        <w:r w:rsidR="00FD233B" w:rsidRPr="00946A60">
          <w:rPr>
            <w:rStyle w:val="Hyperlink"/>
            <w:b/>
            <w:bCs/>
          </w:rPr>
          <w:t>Corsair®</w:t>
        </w:r>
      </w:hyperlink>
      <w:r w:rsidR="004A03F3" w:rsidRPr="00946A60">
        <w:t>, a</w:t>
      </w:r>
      <w:r w:rsidR="00926CAD" w:rsidRPr="00946A60">
        <w:t xml:space="preserve"> leader </w:t>
      </w:r>
      <w:r w:rsidR="004A03F3" w:rsidRPr="00946A60">
        <w:t>in hi</w:t>
      </w:r>
      <w:r w:rsidRPr="00946A60">
        <w:t>gh-performance gaming hardware</w:t>
      </w:r>
      <w:r w:rsidR="0023431A" w:rsidRPr="00946A60">
        <w:t xml:space="preserve">, </w:t>
      </w:r>
      <w:r w:rsidR="00130FFC" w:rsidRPr="00946A60">
        <w:t>today announced the</w:t>
      </w:r>
      <w:r w:rsidR="006453F8" w:rsidRPr="00946A60">
        <w:t xml:space="preserve"> </w:t>
      </w:r>
      <w:r w:rsidR="004A03F3" w:rsidRPr="00946A60">
        <w:t xml:space="preserve">immediate </w:t>
      </w:r>
      <w:r w:rsidR="006453F8" w:rsidRPr="00946A60">
        <w:t xml:space="preserve">availability of </w:t>
      </w:r>
      <w:r w:rsidR="004A03F3" w:rsidRPr="00946A60">
        <w:t xml:space="preserve">the </w:t>
      </w:r>
      <w:r w:rsidR="00130FFC" w:rsidRPr="00946A60">
        <w:t>Corsair</w:t>
      </w:r>
      <w:r w:rsidR="005B2D6D" w:rsidRPr="00946A60">
        <w:t xml:space="preserve"> VO</w:t>
      </w:r>
      <w:r w:rsidR="00F43028">
        <w:t>ID Surround and Corsair VOID</w:t>
      </w:r>
      <w:r w:rsidR="005B2D6D" w:rsidRPr="00946A60">
        <w:t xml:space="preserve"> Wireless </w:t>
      </w:r>
      <w:r w:rsidR="00F43028">
        <w:t xml:space="preserve">RGB </w:t>
      </w:r>
      <w:r w:rsidR="005B2D6D" w:rsidRPr="00946A60">
        <w:t xml:space="preserve">White headsets, further expanding its range </w:t>
      </w:r>
      <w:r w:rsidR="001B1C3A" w:rsidRPr="00946A60">
        <w:t xml:space="preserve">of </w:t>
      </w:r>
      <w:r w:rsidR="005B2D6D" w:rsidRPr="00946A60">
        <w:t xml:space="preserve">multi-award winning gaming headsets. </w:t>
      </w:r>
      <w:r w:rsidR="001B1C3A" w:rsidRPr="00946A60">
        <w:t xml:space="preserve">Offering </w:t>
      </w:r>
      <w:r w:rsidR="00C4299F" w:rsidRPr="00946A60">
        <w:t>universal compatibility</w:t>
      </w:r>
      <w:r w:rsidR="001B1C3A" w:rsidRPr="00946A60">
        <w:t xml:space="preserve"> for PC, PS4 and Xbox One, VOID Surround </w:t>
      </w:r>
      <w:r w:rsidR="00C4299F" w:rsidRPr="00946A60">
        <w:t xml:space="preserve">opens up its legendary gaming audio and supreme comfort </w:t>
      </w:r>
      <w:r w:rsidR="00F43028">
        <w:t xml:space="preserve">for any platform, while the </w:t>
      </w:r>
      <w:r w:rsidR="00323AF5">
        <w:t xml:space="preserve">white version of the </w:t>
      </w:r>
      <w:r w:rsidR="00F43028">
        <w:t>VOID</w:t>
      </w:r>
      <w:r w:rsidR="00C4299F" w:rsidRPr="00946A60">
        <w:t xml:space="preserve"> Wireless </w:t>
      </w:r>
      <w:r w:rsidR="00F43028">
        <w:t>RGB headset</w:t>
      </w:r>
      <w:r w:rsidR="00323AF5">
        <w:t xml:space="preserve"> adds a striking, clean</w:t>
      </w:r>
      <w:r w:rsidR="00F43028">
        <w:t xml:space="preserve"> look to </w:t>
      </w:r>
      <w:r w:rsidR="00EE4ADD">
        <w:t>complement</w:t>
      </w:r>
      <w:r w:rsidR="00F43028">
        <w:t xml:space="preserve"> it</w:t>
      </w:r>
      <w:r w:rsidR="00C4299F" w:rsidRPr="00946A60">
        <w:t>s 40</w:t>
      </w:r>
      <w:r w:rsidR="001530FF">
        <w:t xml:space="preserve"> </w:t>
      </w:r>
      <w:r w:rsidR="00EE4ADD">
        <w:t>ft</w:t>
      </w:r>
      <w:r w:rsidR="001530FF">
        <w:t>.</w:t>
      </w:r>
      <w:r w:rsidR="00C4299F" w:rsidRPr="00946A60">
        <w:t xml:space="preserve"> wireless range and all-day battery life.</w:t>
      </w:r>
    </w:p>
    <w:p w:rsidR="005B2D6D" w:rsidRPr="00946A60" w:rsidRDefault="005B2D6D" w:rsidP="00DF39AD">
      <w:r w:rsidRPr="00946A60">
        <w:t>&lt;VOID SURROUND HERO IMAGE&gt;</w:t>
      </w:r>
      <w:r w:rsidR="005A0E71" w:rsidRPr="00946A60">
        <w:t xml:space="preserve"> </w:t>
      </w:r>
    </w:p>
    <w:p w:rsidR="00B43FE0" w:rsidRPr="00946A60" w:rsidRDefault="00DD48D6" w:rsidP="00DF39AD">
      <w:r>
        <w:t xml:space="preserve">The </w:t>
      </w:r>
      <w:r w:rsidR="001C06BA" w:rsidRPr="00946A60">
        <w:t>VOID Surround</w:t>
      </w:r>
      <w:r>
        <w:t xml:space="preserve"> Hybrid Stereo Gaming Headset</w:t>
      </w:r>
      <w:r w:rsidR="00EE4ADD">
        <w:t xml:space="preserve"> brings</w:t>
      </w:r>
      <w:r w:rsidR="001C06BA" w:rsidRPr="00946A60">
        <w:t xml:space="preserve"> </w:t>
      </w:r>
      <w:r w:rsidR="00EE4ADD">
        <w:t xml:space="preserve">Corsair’s </w:t>
      </w:r>
      <w:r w:rsidR="001C06BA" w:rsidRPr="00946A60">
        <w:t xml:space="preserve">most advanced gaming headset to the widest range of </w:t>
      </w:r>
      <w:r w:rsidR="00B43FE0" w:rsidRPr="00946A60">
        <w:t xml:space="preserve">devices yet. VOID Surround’s </w:t>
      </w:r>
      <w:r w:rsidR="00F43028">
        <w:t>mobile-compatible</w:t>
      </w:r>
      <w:r w:rsidR="00B43FE0" w:rsidRPr="00946A60">
        <w:t xml:space="preserve"> 3.5mm connector offers instant connectivity to </w:t>
      </w:r>
      <w:r w:rsidR="00F43028">
        <w:t>virtually any</w:t>
      </w:r>
      <w:r w:rsidR="00B43FE0" w:rsidRPr="00946A60">
        <w:t xml:space="preserve"> audio source, as well as full headset c</w:t>
      </w:r>
      <w:r>
        <w:t xml:space="preserve">apability </w:t>
      </w:r>
      <w:r w:rsidR="00B43FE0" w:rsidRPr="00946A60">
        <w:t>with Sony’s PlayStation 4 and Microsoft’s Xbox One (requires Xbox One</w:t>
      </w:r>
      <w:r w:rsidR="00F43028">
        <w:t xml:space="preserve"> Wireless Controller with a 3.5</w:t>
      </w:r>
      <w:r w:rsidR="00B43FE0" w:rsidRPr="00946A60">
        <w:t>mm port o</w:t>
      </w:r>
      <w:r w:rsidR="00F43028">
        <w:t>r Xbox One Stereo Headset Adapter). The 3.5mm jack also enables use on</w:t>
      </w:r>
      <w:r w:rsidR="00B43FE0" w:rsidRPr="00946A60">
        <w:t xml:space="preserve"> </w:t>
      </w:r>
      <w:r w:rsidR="00F43028">
        <w:t>smartphones</w:t>
      </w:r>
      <w:r w:rsidR="00B43FE0" w:rsidRPr="00946A60">
        <w:t>,</w:t>
      </w:r>
      <w:r w:rsidR="00F43028">
        <w:t xml:space="preserve"> tablets and handheld gaming devices</w:t>
      </w:r>
      <w:r w:rsidR="00B43FE0" w:rsidRPr="00946A60">
        <w:t xml:space="preserve">. For connection to a PC, VOID Surround includes a USB 7.1 Dolby headphone adapter, </w:t>
      </w:r>
      <w:r w:rsidR="003F69AE">
        <w:t>unlocking</w:t>
      </w:r>
      <w:r w:rsidR="00B43FE0" w:rsidRPr="00946A60">
        <w:t xml:space="preserve"> </w:t>
      </w:r>
      <w:r w:rsidR="00C02C6F" w:rsidRPr="00946A60">
        <w:t xml:space="preserve">genuine Dolby Surround for </w:t>
      </w:r>
      <w:r w:rsidR="00B43FE0" w:rsidRPr="00946A60">
        <w:t>deadly accurate positional audio</w:t>
      </w:r>
      <w:r w:rsidR="00C02C6F" w:rsidRPr="00946A60">
        <w:t xml:space="preserve">, as well as </w:t>
      </w:r>
      <w:r w:rsidR="003F69AE">
        <w:t xml:space="preserve">a </w:t>
      </w:r>
      <w:r w:rsidR="00C02C6F" w:rsidRPr="00946A60">
        <w:t>full</w:t>
      </w:r>
      <w:r w:rsidR="003F69AE">
        <w:t>y</w:t>
      </w:r>
      <w:r w:rsidR="00C02C6F" w:rsidRPr="00946A60">
        <w:t xml:space="preserve"> customizable EQ in </w:t>
      </w:r>
      <w:r w:rsidR="003F69AE">
        <w:t xml:space="preserve">the </w:t>
      </w:r>
      <w:r w:rsidR="00C02C6F" w:rsidRPr="00946A60">
        <w:t xml:space="preserve">Corsair CUE (Corsair Utility Engine) software. </w:t>
      </w:r>
    </w:p>
    <w:p w:rsidR="00B43FE0" w:rsidRPr="00946A60" w:rsidRDefault="00B43FE0" w:rsidP="00DF39AD">
      <w:pPr>
        <w:rPr>
          <w:i/>
        </w:rPr>
      </w:pPr>
      <w:r w:rsidRPr="00946A60">
        <w:t xml:space="preserve"> </w:t>
      </w:r>
      <w:r w:rsidR="001C06BA" w:rsidRPr="00946A60">
        <w:t>“</w:t>
      </w:r>
      <w:r w:rsidR="001C06BA" w:rsidRPr="00946A60">
        <w:rPr>
          <w:i/>
        </w:rPr>
        <w:t>Most gamers don’t play on just one platform, so we wanted to build a headset that can be used anywhere</w:t>
      </w:r>
      <w:r w:rsidR="001C06BA" w:rsidRPr="00946A60">
        <w:t>” said Corsair’s Product Manager for Gaming Headsets, Joshua LaTendresse. “</w:t>
      </w:r>
      <w:r w:rsidR="001C06BA" w:rsidRPr="00946A60">
        <w:rPr>
          <w:i/>
        </w:rPr>
        <w:t>With VOID Surround, that’s exactly what we created: the unrivaled comfort and epic immersion of VOID is now universally compatible with any gaming platform."</w:t>
      </w:r>
      <w:r w:rsidRPr="00946A60">
        <w:rPr>
          <w:i/>
        </w:rPr>
        <w:t xml:space="preserve"> </w:t>
      </w:r>
    </w:p>
    <w:p w:rsidR="00B43FE0" w:rsidRPr="00946A60" w:rsidRDefault="00B43FE0" w:rsidP="00DF39AD">
      <w:r w:rsidRPr="00946A60">
        <w:t>As with all Corsair VOID headsets, VOID Surround is built for comfort and durability, with memory-foam ea</w:t>
      </w:r>
      <w:r w:rsidR="00DD48D6">
        <w:t>r pads wrapped in long-lasting m</w:t>
      </w:r>
      <w:r w:rsidRPr="00946A60">
        <w:t xml:space="preserve">icrofiber and cast aluminum construction. Oversized 50mm neodymium drivers </w:t>
      </w:r>
      <w:r w:rsidR="00C02C6F" w:rsidRPr="00946A60">
        <w:t xml:space="preserve">deliver brilliant, precise highs and </w:t>
      </w:r>
      <w:r w:rsidR="003F69AE">
        <w:t xml:space="preserve">powerful </w:t>
      </w:r>
      <w:r w:rsidR="00C02C6F" w:rsidRPr="00946A60">
        <w:t xml:space="preserve">bass, while a sophisticated unidirectional noise-cancelling microphone </w:t>
      </w:r>
      <w:r w:rsidR="003F69AE">
        <w:t xml:space="preserve">makes sure your teammates </w:t>
      </w:r>
      <w:r w:rsidR="00C02C6F" w:rsidRPr="00946A60">
        <w:t>hear you</w:t>
      </w:r>
      <w:r w:rsidR="003F69AE">
        <w:t xml:space="preserve"> </w:t>
      </w:r>
      <w:r w:rsidR="00C02C6F" w:rsidRPr="00946A60">
        <w:t>loud and clear.</w:t>
      </w:r>
      <w:r w:rsidR="00946A60">
        <w:t xml:space="preserve"> </w:t>
      </w:r>
    </w:p>
    <w:p w:rsidR="00C4299F" w:rsidRPr="00946A60" w:rsidRDefault="00C4299F" w:rsidP="00DF39AD"/>
    <w:p w:rsidR="00C4299F" w:rsidRPr="00946A60" w:rsidRDefault="002F262E" w:rsidP="00DF39AD">
      <w:r w:rsidRPr="00946A60">
        <w:t>&lt;</w:t>
      </w:r>
      <w:r w:rsidR="00C4299F" w:rsidRPr="00946A60">
        <w:t>VOID RGB WIRELESS WHITE HERO IMAGE</w:t>
      </w:r>
      <w:r w:rsidRPr="00946A60">
        <w:t>&gt;</w:t>
      </w:r>
    </w:p>
    <w:p w:rsidR="005B2D6D" w:rsidRPr="00946A60" w:rsidRDefault="00C3558C" w:rsidP="00DF39AD">
      <w:pPr>
        <w:rPr>
          <w:b/>
        </w:rPr>
      </w:pPr>
      <w:r w:rsidRPr="00946A60">
        <w:rPr>
          <w:b/>
        </w:rPr>
        <w:t xml:space="preserve">VOID Wireless </w:t>
      </w:r>
      <w:r w:rsidR="00E729CC">
        <w:rPr>
          <w:b/>
        </w:rPr>
        <w:t xml:space="preserve">– </w:t>
      </w:r>
      <w:r w:rsidR="001530FF">
        <w:rPr>
          <w:b/>
        </w:rPr>
        <w:t>N</w:t>
      </w:r>
      <w:r w:rsidR="00E729CC">
        <w:rPr>
          <w:b/>
        </w:rPr>
        <w:t xml:space="preserve">ow </w:t>
      </w:r>
      <w:r w:rsidR="001530FF">
        <w:rPr>
          <w:b/>
        </w:rPr>
        <w:t>I</w:t>
      </w:r>
      <w:r w:rsidR="00E729CC">
        <w:rPr>
          <w:b/>
        </w:rPr>
        <w:t xml:space="preserve">n </w:t>
      </w:r>
      <w:r w:rsidR="001530FF">
        <w:rPr>
          <w:b/>
        </w:rPr>
        <w:t>W</w:t>
      </w:r>
      <w:r w:rsidR="00E729CC">
        <w:rPr>
          <w:b/>
        </w:rPr>
        <w:t>hite</w:t>
      </w:r>
    </w:p>
    <w:p w:rsidR="005B2D6D" w:rsidRPr="00946A60" w:rsidRDefault="005F3C56" w:rsidP="00DF39AD">
      <w:r>
        <w:t>Also launching today</w:t>
      </w:r>
      <w:r w:rsidR="00EE4ADD">
        <w:t xml:space="preserve"> is</w:t>
      </w:r>
      <w:r>
        <w:t xml:space="preserve"> Corsair’s new V</w:t>
      </w:r>
      <w:r w:rsidR="00E729CC">
        <w:t>OID</w:t>
      </w:r>
      <w:r w:rsidR="005B2D6D" w:rsidRPr="00946A60">
        <w:t xml:space="preserve"> Wireless </w:t>
      </w:r>
      <w:r>
        <w:t>7.1 RGB Gaming Headset in w</w:t>
      </w:r>
      <w:r w:rsidR="005B2D6D" w:rsidRPr="00946A60">
        <w:t>hite, a stylish</w:t>
      </w:r>
      <w:r w:rsidR="00C3558C" w:rsidRPr="00946A60">
        <w:t xml:space="preserve"> new version of </w:t>
      </w:r>
      <w:r w:rsidR="005B2D6D" w:rsidRPr="00946A60">
        <w:t xml:space="preserve">the multi-award </w:t>
      </w:r>
      <w:r w:rsidR="001B1C3A" w:rsidRPr="00946A60">
        <w:t xml:space="preserve">winning </w:t>
      </w:r>
      <w:r w:rsidR="00E729CC">
        <w:t xml:space="preserve">Void </w:t>
      </w:r>
      <w:r w:rsidR="00C3558C" w:rsidRPr="00946A60">
        <w:t xml:space="preserve">Wireless </w:t>
      </w:r>
      <w:r w:rsidR="001B1C3A" w:rsidRPr="00946A60">
        <w:t>headset</w:t>
      </w:r>
      <w:r w:rsidR="00C3558C" w:rsidRPr="00946A60">
        <w:t xml:space="preserve">, </w:t>
      </w:r>
      <w:r w:rsidR="001B1C3A" w:rsidRPr="00946A60">
        <w:t>offer</w:t>
      </w:r>
      <w:r w:rsidR="00C3558C" w:rsidRPr="00946A60">
        <w:t>ing</w:t>
      </w:r>
      <w:r w:rsidR="00EE4ADD">
        <w:t xml:space="preserve"> full</w:t>
      </w:r>
      <w:r w:rsidR="00C3558C" w:rsidRPr="00946A60">
        <w:t xml:space="preserve"> Dolby </w:t>
      </w:r>
      <w:r>
        <w:t>Headphone</w:t>
      </w:r>
      <w:r w:rsidR="001B1C3A" w:rsidRPr="00946A60">
        <w:t xml:space="preserve"> </w:t>
      </w:r>
      <w:r>
        <w:t xml:space="preserve">7.1 surround audio </w:t>
      </w:r>
      <w:r w:rsidR="001B1C3A" w:rsidRPr="00946A60">
        <w:t>without t</w:t>
      </w:r>
      <w:r>
        <w:t>he</w:t>
      </w:r>
      <w:r w:rsidR="00EE4ADD">
        <w:t xml:space="preserve"> hassle of cables. Up to 40</w:t>
      </w:r>
      <w:r w:rsidR="001530FF">
        <w:t xml:space="preserve"> </w:t>
      </w:r>
      <w:r w:rsidR="00EE4ADD">
        <w:t>ft</w:t>
      </w:r>
      <w:r w:rsidR="001530FF">
        <w:t>.</w:t>
      </w:r>
      <w:r w:rsidR="00EE4ADD">
        <w:t xml:space="preserve"> </w:t>
      </w:r>
      <w:r w:rsidR="001B1C3A" w:rsidRPr="00946A60">
        <w:t xml:space="preserve">of wireless range </w:t>
      </w:r>
      <w:r w:rsidR="000C0A0D">
        <w:t>grants freedom to enjoy</w:t>
      </w:r>
      <w:r w:rsidR="00FF2D3C" w:rsidRPr="00946A60">
        <w:t xml:space="preserve"> </w:t>
      </w:r>
      <w:r w:rsidR="000C0A0D">
        <w:t>untethered audio</w:t>
      </w:r>
      <w:r w:rsidR="00FF2D3C" w:rsidRPr="00946A60">
        <w:t xml:space="preserve">, while up to 16 hours of battery life ensures </w:t>
      </w:r>
      <w:r>
        <w:t>all-</w:t>
      </w:r>
      <w:r w:rsidR="002F262E" w:rsidRPr="00946A60">
        <w:t xml:space="preserve">day </w:t>
      </w:r>
      <w:r>
        <w:t xml:space="preserve">gaming sessions go </w:t>
      </w:r>
      <w:r w:rsidR="002F262E" w:rsidRPr="00946A60">
        <w:t>uninterrupted.</w:t>
      </w:r>
      <w:r w:rsidR="00C3558C" w:rsidRPr="00946A60">
        <w:t xml:space="preserve"> Microfiber-wrapped memory foam ear pads and cast aluminum construction </w:t>
      </w:r>
      <w:r w:rsidR="00095160">
        <w:t>guarantee</w:t>
      </w:r>
      <w:r w:rsidR="00C3558C" w:rsidRPr="00946A60">
        <w:t xml:space="preserve"> comfort and durability though even the longest, toughest gaming sessions</w:t>
      </w:r>
      <w:r w:rsidR="00EE4ADD">
        <w:t xml:space="preserve"> and c</w:t>
      </w:r>
      <w:r w:rsidR="00C3558C" w:rsidRPr="00946A60">
        <w:t xml:space="preserve">ustomizable lighting supports Corsair’s CUE Link, </w:t>
      </w:r>
      <w:r w:rsidR="00095160">
        <w:t>enabling RGB synchronization of all RGB-enabled</w:t>
      </w:r>
      <w:r w:rsidR="00C3558C" w:rsidRPr="00946A60">
        <w:t xml:space="preserve"> Corsair headset</w:t>
      </w:r>
      <w:r w:rsidR="00095160">
        <w:t xml:space="preserve">s, mice </w:t>
      </w:r>
      <w:r w:rsidR="001C06BA" w:rsidRPr="00946A60">
        <w:t>and keyboard</w:t>
      </w:r>
      <w:r w:rsidR="00095160">
        <w:t>s</w:t>
      </w:r>
      <w:r w:rsidR="001C06BA" w:rsidRPr="00946A60">
        <w:t xml:space="preserve">. </w:t>
      </w:r>
      <w:r w:rsidR="007F7AEF">
        <w:t>Its</w:t>
      </w:r>
      <w:r w:rsidR="00C55D02">
        <w:t xml:space="preserve"> </w:t>
      </w:r>
      <w:r w:rsidR="007F7AEF">
        <w:t xml:space="preserve">Corsair’s </w:t>
      </w:r>
      <w:r w:rsidR="001B2400">
        <w:t xml:space="preserve">most advanced wireless headset, now in a striking new color to match </w:t>
      </w:r>
      <w:r w:rsidR="00E729CC">
        <w:t>lighter gear and décor.</w:t>
      </w:r>
    </w:p>
    <w:p w:rsidR="00F72800" w:rsidRPr="00946A60" w:rsidRDefault="002F262E" w:rsidP="00DF39AD">
      <w:r w:rsidRPr="00946A60">
        <w:t>&lt;Image of VOID VISUALIZER IN ACTION HERE&gt;</w:t>
      </w:r>
    </w:p>
    <w:p w:rsidR="00F72800" w:rsidRPr="00946A60" w:rsidRDefault="00F72800" w:rsidP="00DF39AD">
      <w:pPr>
        <w:rPr>
          <w:b/>
        </w:rPr>
      </w:pPr>
      <w:r w:rsidRPr="00946A60">
        <w:rPr>
          <w:b/>
        </w:rPr>
        <w:t xml:space="preserve">VOID Visualizer – </w:t>
      </w:r>
      <w:r w:rsidR="00E729CC">
        <w:rPr>
          <w:b/>
        </w:rPr>
        <w:t>See Your Sound</w:t>
      </w:r>
    </w:p>
    <w:p w:rsidR="00F72800" w:rsidRPr="00946A60" w:rsidRDefault="00904D3F" w:rsidP="00DF39AD">
      <w:r>
        <w:t xml:space="preserve">Corsair is also proud to announce a major new software feature for its powerful Corsair Utility Engine software, </w:t>
      </w:r>
      <w:r w:rsidR="00DD48D6">
        <w:t>VOID Visualizer. C</w:t>
      </w:r>
      <w:r w:rsidR="00F72800" w:rsidRPr="00946A60">
        <w:t>ombin</w:t>
      </w:r>
      <w:r w:rsidR="00E729CC">
        <w:t xml:space="preserve">ing a digital Corsair VOID headset (VOID Wireless, USB or Surround) </w:t>
      </w:r>
      <w:r w:rsidR="00FF2D3C" w:rsidRPr="00946A60">
        <w:t>w</w:t>
      </w:r>
      <w:r w:rsidR="00F72800" w:rsidRPr="00946A60">
        <w:t>ith a</w:t>
      </w:r>
      <w:r w:rsidR="00C04922" w:rsidRPr="00946A60">
        <w:t>ny</w:t>
      </w:r>
      <w:r w:rsidR="00F72800" w:rsidRPr="00946A60">
        <w:t xml:space="preserve"> RGB</w:t>
      </w:r>
      <w:r w:rsidR="00E729CC">
        <w:t>-enabled</w:t>
      </w:r>
      <w:r w:rsidR="00F72800" w:rsidRPr="00946A60">
        <w:t xml:space="preserve"> keyboard </w:t>
      </w:r>
      <w:r w:rsidR="00DD48D6">
        <w:t>(</w:t>
      </w:r>
      <w:r w:rsidR="00F72800" w:rsidRPr="00946A60">
        <w:t>su</w:t>
      </w:r>
      <w:r w:rsidR="00DD48D6">
        <w:t>ch as the K70 RGB or Strafe RGB)</w:t>
      </w:r>
      <w:r w:rsidR="00F72800" w:rsidRPr="00946A60">
        <w:t xml:space="preserve"> </w:t>
      </w:r>
      <w:r w:rsidR="00DD48D6">
        <w:t xml:space="preserve">enables </w:t>
      </w:r>
      <w:r w:rsidR="00FF2D3C" w:rsidRPr="00946A60">
        <w:t>gamers</w:t>
      </w:r>
      <w:r w:rsidR="00DD48D6">
        <w:t xml:space="preserve"> to</w:t>
      </w:r>
      <w:r w:rsidR="00F72800" w:rsidRPr="00946A60">
        <w:t xml:space="preserve"> </w:t>
      </w:r>
      <w:r w:rsidR="00E729CC">
        <w:t>unleash</w:t>
      </w:r>
      <w:r w:rsidR="00F72800" w:rsidRPr="00946A60">
        <w:t xml:space="preserve"> a </w:t>
      </w:r>
      <w:r w:rsidR="00FF2D3C" w:rsidRPr="00946A60">
        <w:t xml:space="preserve">stunning multi-color </w:t>
      </w:r>
      <w:r w:rsidR="00F72800" w:rsidRPr="00946A60">
        <w:t>graphic equalizer</w:t>
      </w:r>
      <w:r w:rsidR="00E729CC">
        <w:t xml:space="preserve"> on their keyboard</w:t>
      </w:r>
      <w:r w:rsidR="00F72800" w:rsidRPr="00946A60">
        <w:t xml:space="preserve">, </w:t>
      </w:r>
      <w:r w:rsidR="00E729CC">
        <w:t>turning it into a real-time display of the active audio or microphone signal</w:t>
      </w:r>
      <w:r w:rsidR="00F72800" w:rsidRPr="00946A60">
        <w:t xml:space="preserve">. </w:t>
      </w:r>
      <w:r w:rsidR="00EE4ADD">
        <w:t>C</w:t>
      </w:r>
      <w:r w:rsidR="00FF2D3C" w:rsidRPr="00946A60">
        <w:t xml:space="preserve">ompatible with </w:t>
      </w:r>
      <w:r w:rsidR="00EE4ADD">
        <w:t xml:space="preserve">VOID Surround, VOID RGB Wireless and </w:t>
      </w:r>
      <w:r w:rsidR="00FF2D3C" w:rsidRPr="00946A60">
        <w:t>VOID RGB USB</w:t>
      </w:r>
      <w:r w:rsidR="00EE4ADD">
        <w:t xml:space="preserve"> headsets</w:t>
      </w:r>
      <w:r w:rsidR="00FF2D3C" w:rsidRPr="00946A60">
        <w:t>, VOID Visualizer can be enabled with just a few c</w:t>
      </w:r>
      <w:r w:rsidR="00323AF5">
        <w:t>licks in the Corsair Utility Engine.</w:t>
      </w:r>
    </w:p>
    <w:p w:rsidR="00F72800" w:rsidRPr="00946A60" w:rsidRDefault="00F72800" w:rsidP="00DF39AD"/>
    <w:p w:rsidR="005B2D6D" w:rsidRPr="00946A60" w:rsidRDefault="00FF2D3C" w:rsidP="00DF39AD">
      <w:pPr>
        <w:rPr>
          <w:b/>
        </w:rPr>
      </w:pPr>
      <w:r w:rsidRPr="00946A60">
        <w:rPr>
          <w:b/>
        </w:rPr>
        <w:t>Availability and Pricing</w:t>
      </w:r>
    </w:p>
    <w:p w:rsidR="00512A29" w:rsidRPr="00946A60" w:rsidRDefault="00FF2D3C" w:rsidP="00DF39AD">
      <w:r w:rsidRPr="00946A60">
        <w:t xml:space="preserve">The VOID Surround </w:t>
      </w:r>
      <w:r w:rsidR="00323AF5">
        <w:t xml:space="preserve">has an MSRP of $79.99. VOID </w:t>
      </w:r>
      <w:r w:rsidRPr="00946A60">
        <w:t xml:space="preserve">Wireless </w:t>
      </w:r>
      <w:r w:rsidR="00323AF5">
        <w:t>RGB in w</w:t>
      </w:r>
      <w:r w:rsidRPr="00946A60">
        <w:t>hite has an MSRP of $129.99. Both are available immediately from Corsair’s worldwide network of authorized retailers and distributors.</w:t>
      </w:r>
      <w:r w:rsidR="001C06BA" w:rsidRPr="00946A60">
        <w:t xml:space="preserve"> VOID Visualizer is live immediately in Corsair Utility Engine Version 1.15.36.</w:t>
      </w:r>
    </w:p>
    <w:p w:rsidR="004D5B17" w:rsidRPr="00DF39AD" w:rsidRDefault="005B2D6D" w:rsidP="00DF39AD">
      <w:pPr>
        <w:rPr>
          <w:b/>
        </w:rPr>
      </w:pPr>
      <w:bookmarkStart w:id="0" w:name="_GoBack"/>
      <w:bookmarkEnd w:id="0"/>
      <w:r w:rsidRPr="00DF39AD">
        <w:rPr>
          <w:b/>
        </w:rPr>
        <w:t>V</w:t>
      </w:r>
      <w:r w:rsidR="00323AF5" w:rsidRPr="00DF39AD">
        <w:rPr>
          <w:b/>
        </w:rPr>
        <w:t>OID</w:t>
      </w:r>
      <w:r w:rsidRPr="00DF39AD">
        <w:rPr>
          <w:b/>
        </w:rPr>
        <w:t xml:space="preserve"> Surround</w:t>
      </w:r>
      <w:r w:rsidR="00323AF5" w:rsidRPr="00DF39AD">
        <w:rPr>
          <w:b/>
        </w:rPr>
        <w:t xml:space="preserve"> Gaming Headset</w:t>
      </w:r>
      <w:r w:rsidRPr="00DF39AD">
        <w:rPr>
          <w:b/>
        </w:rPr>
        <w:t xml:space="preserve"> </w:t>
      </w:r>
      <w:r w:rsidR="00512A29" w:rsidRPr="00DF39AD">
        <w:rPr>
          <w:b/>
        </w:rPr>
        <w:t>Specificatio</w:t>
      </w:r>
      <w:r w:rsidR="004D5B17" w:rsidRPr="00DF39AD">
        <w:rPr>
          <w:b/>
        </w:rPr>
        <w:t>ns</w:t>
      </w:r>
    </w:p>
    <w:p w:rsidR="005B2D6D" w:rsidRPr="00946A60" w:rsidRDefault="00323AF5" w:rsidP="00DF39AD">
      <w:pPr>
        <w:pStyle w:val="ListParagraph"/>
        <w:numPr>
          <w:ilvl w:val="0"/>
          <w:numId w:val="12"/>
        </w:numPr>
        <w:rPr>
          <w:b/>
        </w:rPr>
      </w:pPr>
      <w:r>
        <w:rPr>
          <w:b/>
        </w:rPr>
        <w:lastRenderedPageBreak/>
        <w:t>Genuine Dolby Headphone</w:t>
      </w:r>
      <w:r w:rsidR="005B2D6D" w:rsidRPr="00946A60">
        <w:rPr>
          <w:b/>
        </w:rPr>
        <w:t xml:space="preserve">: </w:t>
      </w:r>
      <w:r w:rsidR="005B2D6D" w:rsidRPr="00946A60">
        <w:t>Treat yourself to 7.1 channels of accurate and immersive surround</w:t>
      </w:r>
    </w:p>
    <w:p w:rsidR="005B2D6D" w:rsidRPr="00946A60" w:rsidRDefault="005B2D6D" w:rsidP="00DF39AD">
      <w:pPr>
        <w:pStyle w:val="ListParagraph"/>
        <w:numPr>
          <w:ilvl w:val="0"/>
          <w:numId w:val="12"/>
        </w:numPr>
        <w:rPr>
          <w:b/>
        </w:rPr>
      </w:pPr>
      <w:r w:rsidRPr="00946A60">
        <w:rPr>
          <w:b/>
        </w:rPr>
        <w:t xml:space="preserve">Universal Compatibility: </w:t>
      </w:r>
      <w:r w:rsidRPr="00946A60">
        <w:t>The mobile-compatible connector works with PlayStation 4, Xbox One and mobile devices. The included USB Dolby 7.1 so</w:t>
      </w:r>
      <w:r w:rsidR="00904D3F">
        <w:t>und card unlocks genuine Dolby S</w:t>
      </w:r>
      <w:r w:rsidRPr="00946A60">
        <w:t>urround for PC</w:t>
      </w:r>
      <w:r w:rsidR="00904D3F">
        <w:t>.</w:t>
      </w:r>
    </w:p>
    <w:p w:rsidR="005B2D6D" w:rsidRPr="00946A60" w:rsidRDefault="005B2D6D" w:rsidP="00DF39AD">
      <w:pPr>
        <w:pStyle w:val="ListParagraph"/>
        <w:numPr>
          <w:ilvl w:val="0"/>
          <w:numId w:val="12"/>
        </w:numPr>
        <w:rPr>
          <w:b/>
        </w:rPr>
      </w:pPr>
      <w:r w:rsidRPr="00946A60">
        <w:rPr>
          <w:b/>
        </w:rPr>
        <w:t xml:space="preserve">Embark on Marathon Gaming Sessions: </w:t>
      </w:r>
      <w:r w:rsidRPr="00946A60">
        <w:t>Microfiber-wrapped memory foam ear pads enable extended play</w:t>
      </w:r>
      <w:r w:rsidR="00904D3F">
        <w:t>.</w:t>
      </w:r>
    </w:p>
    <w:p w:rsidR="005B2D6D" w:rsidRPr="00904D3F" w:rsidRDefault="005B2D6D" w:rsidP="00DF39AD">
      <w:pPr>
        <w:pStyle w:val="ListParagraph"/>
        <w:numPr>
          <w:ilvl w:val="0"/>
          <w:numId w:val="12"/>
        </w:numPr>
        <w:rPr>
          <w:b/>
        </w:rPr>
      </w:pPr>
      <w:r w:rsidRPr="00946A60">
        <w:rPr>
          <w:b/>
        </w:rPr>
        <w:t xml:space="preserve">Unlock </w:t>
      </w:r>
      <w:r w:rsidR="00904D3F">
        <w:rPr>
          <w:b/>
        </w:rPr>
        <w:t>L</w:t>
      </w:r>
      <w:r w:rsidRPr="00946A60">
        <w:rPr>
          <w:b/>
        </w:rPr>
        <w:t xml:space="preserve">egendary </w:t>
      </w:r>
      <w:r w:rsidR="00904D3F">
        <w:rPr>
          <w:b/>
        </w:rPr>
        <w:t>A</w:t>
      </w:r>
      <w:r w:rsidRPr="00946A60">
        <w:rPr>
          <w:b/>
        </w:rPr>
        <w:t xml:space="preserve">udio: </w:t>
      </w:r>
      <w:r w:rsidRPr="00946A60">
        <w:t>Oversized 50mm neodymium drivers bring the action to life with brilliant range and precision</w:t>
      </w:r>
      <w:r w:rsidR="00904D3F">
        <w:t>.</w:t>
      </w:r>
    </w:p>
    <w:p w:rsidR="00904D3F" w:rsidRPr="00946A60" w:rsidRDefault="00904D3F" w:rsidP="00DF39AD">
      <w:pPr>
        <w:numPr>
          <w:ilvl w:val="0"/>
          <w:numId w:val="12"/>
        </w:numPr>
        <w:rPr>
          <w:b/>
        </w:rPr>
      </w:pPr>
      <w:r w:rsidRPr="00946A60">
        <w:rPr>
          <w:b/>
        </w:rPr>
        <w:t>Microfiber/</w:t>
      </w:r>
      <w:r>
        <w:rPr>
          <w:b/>
        </w:rPr>
        <w:t>M</w:t>
      </w:r>
      <w:r w:rsidRPr="00946A60">
        <w:rPr>
          <w:b/>
        </w:rPr>
        <w:t xml:space="preserve">emory </w:t>
      </w:r>
      <w:r>
        <w:rPr>
          <w:b/>
        </w:rPr>
        <w:t>F</w:t>
      </w:r>
      <w:r w:rsidRPr="00946A60">
        <w:rPr>
          <w:b/>
        </w:rPr>
        <w:t xml:space="preserve">oam </w:t>
      </w:r>
      <w:r>
        <w:rPr>
          <w:b/>
        </w:rPr>
        <w:t>E</w:t>
      </w:r>
      <w:r w:rsidRPr="00946A60">
        <w:rPr>
          <w:b/>
        </w:rPr>
        <w:t xml:space="preserve">arpads: </w:t>
      </w:r>
      <w:r w:rsidRPr="00946A60">
        <w:t>Play in comfort for hours… and hours</w:t>
      </w:r>
    </w:p>
    <w:p w:rsidR="005B2D6D" w:rsidRPr="00946A60" w:rsidRDefault="005B2D6D" w:rsidP="00DF39AD">
      <w:pPr>
        <w:pStyle w:val="ListParagraph"/>
        <w:numPr>
          <w:ilvl w:val="0"/>
          <w:numId w:val="12"/>
        </w:numPr>
        <w:rPr>
          <w:b/>
        </w:rPr>
      </w:pPr>
      <w:r w:rsidRPr="00946A60">
        <w:rPr>
          <w:b/>
        </w:rPr>
        <w:t xml:space="preserve">Crystal Clear Voice Communication:  </w:t>
      </w:r>
      <w:r w:rsidRPr="00946A60">
        <w:t>The noise-canceling microphone on the VOID headset puts your voice in the spotlight—and nothing else</w:t>
      </w:r>
    </w:p>
    <w:p w:rsidR="00F72800" w:rsidRPr="00946A60" w:rsidRDefault="00323AF5" w:rsidP="00F72800">
      <w:pPr>
        <w:rPr>
          <w:b/>
        </w:rPr>
      </w:pPr>
      <w:r>
        <w:rPr>
          <w:b/>
        </w:rPr>
        <w:t>VOID</w:t>
      </w:r>
      <w:r w:rsidR="00F72800" w:rsidRPr="00946A60">
        <w:rPr>
          <w:b/>
        </w:rPr>
        <w:t xml:space="preserve"> Wireless</w:t>
      </w:r>
      <w:r>
        <w:rPr>
          <w:b/>
        </w:rPr>
        <w:t xml:space="preserve"> Dolby 7.1 RGB Gaming Headset –</w:t>
      </w:r>
      <w:r w:rsidR="00F72800" w:rsidRPr="00946A60">
        <w:rPr>
          <w:b/>
        </w:rPr>
        <w:t xml:space="preserve"> </w:t>
      </w:r>
      <w:r>
        <w:rPr>
          <w:b/>
        </w:rPr>
        <w:t>(</w:t>
      </w:r>
      <w:r w:rsidR="00F72800" w:rsidRPr="00946A60">
        <w:rPr>
          <w:b/>
        </w:rPr>
        <w:t>White</w:t>
      </w:r>
      <w:r>
        <w:rPr>
          <w:b/>
        </w:rPr>
        <w:t>)</w:t>
      </w:r>
      <w:r w:rsidR="00F72800" w:rsidRPr="00946A60">
        <w:rPr>
          <w:b/>
        </w:rPr>
        <w:t xml:space="preserve"> Specifications</w:t>
      </w:r>
    </w:p>
    <w:p w:rsidR="00F72800" w:rsidRPr="00946A60" w:rsidRDefault="00F72800" w:rsidP="00F72800">
      <w:pPr>
        <w:numPr>
          <w:ilvl w:val="0"/>
          <w:numId w:val="13"/>
        </w:numPr>
        <w:rPr>
          <w:b/>
        </w:rPr>
      </w:pPr>
      <w:r w:rsidRPr="00946A60">
        <w:rPr>
          <w:b/>
          <w:bCs/>
        </w:rPr>
        <w:t xml:space="preserve">Legendary </w:t>
      </w:r>
      <w:r w:rsidR="00904D3F">
        <w:rPr>
          <w:b/>
          <w:bCs/>
        </w:rPr>
        <w:t>A</w:t>
      </w:r>
      <w:r w:rsidRPr="00946A60">
        <w:rPr>
          <w:b/>
          <w:bCs/>
        </w:rPr>
        <w:t xml:space="preserve">udio, </w:t>
      </w:r>
      <w:r w:rsidR="00904D3F">
        <w:rPr>
          <w:b/>
          <w:bCs/>
        </w:rPr>
        <w:t>Z</w:t>
      </w:r>
      <w:r w:rsidRPr="00946A60">
        <w:rPr>
          <w:b/>
          <w:bCs/>
        </w:rPr>
        <w:t xml:space="preserve">ero </w:t>
      </w:r>
      <w:r w:rsidR="00904D3F">
        <w:rPr>
          <w:b/>
          <w:bCs/>
        </w:rPr>
        <w:t>H</w:t>
      </w:r>
      <w:r w:rsidRPr="00946A60">
        <w:rPr>
          <w:b/>
          <w:bCs/>
        </w:rPr>
        <w:t>assle</w:t>
      </w:r>
      <w:r w:rsidRPr="00946A60">
        <w:rPr>
          <w:b/>
        </w:rPr>
        <w:t xml:space="preserve">:  </w:t>
      </w:r>
      <w:r w:rsidRPr="00946A60">
        <w:t>2.4GHz wireless freedom up to 40</w:t>
      </w:r>
      <w:r w:rsidR="001530FF">
        <w:t xml:space="preserve"> </w:t>
      </w:r>
      <w:r w:rsidRPr="00946A60">
        <w:t>ft</w:t>
      </w:r>
      <w:r w:rsidR="001530FF">
        <w:t>.</w:t>
      </w:r>
      <w:r w:rsidRPr="00946A60">
        <w:t xml:space="preserve"> + 16 hours of uninterrupted gaming</w:t>
      </w:r>
    </w:p>
    <w:p w:rsidR="00F72800" w:rsidRPr="00946A60" w:rsidRDefault="00904D3F" w:rsidP="00F72800">
      <w:pPr>
        <w:numPr>
          <w:ilvl w:val="0"/>
          <w:numId w:val="13"/>
        </w:numPr>
        <w:rPr>
          <w:b/>
        </w:rPr>
      </w:pPr>
      <w:r>
        <w:rPr>
          <w:b/>
          <w:bCs/>
        </w:rPr>
        <w:t>Epic I</w:t>
      </w:r>
      <w:r w:rsidR="00F72800" w:rsidRPr="00946A60">
        <w:rPr>
          <w:b/>
          <w:bCs/>
        </w:rPr>
        <w:t xml:space="preserve">mmersion and </w:t>
      </w:r>
      <w:r>
        <w:rPr>
          <w:b/>
          <w:bCs/>
        </w:rPr>
        <w:t>T</w:t>
      </w:r>
      <w:r w:rsidR="00F72800" w:rsidRPr="00946A60">
        <w:rPr>
          <w:b/>
          <w:bCs/>
        </w:rPr>
        <w:t xml:space="preserve">rue </w:t>
      </w:r>
      <w:r>
        <w:rPr>
          <w:b/>
          <w:bCs/>
        </w:rPr>
        <w:t>M</w:t>
      </w:r>
      <w:r w:rsidR="00F72800" w:rsidRPr="00946A60">
        <w:rPr>
          <w:b/>
          <w:bCs/>
        </w:rPr>
        <w:t>ulti-</w:t>
      </w:r>
      <w:r>
        <w:rPr>
          <w:b/>
          <w:bCs/>
        </w:rPr>
        <w:t>C</w:t>
      </w:r>
      <w:r w:rsidR="00F72800" w:rsidRPr="00946A60">
        <w:rPr>
          <w:b/>
          <w:bCs/>
        </w:rPr>
        <w:t xml:space="preserve">hannel </w:t>
      </w:r>
      <w:r>
        <w:rPr>
          <w:b/>
          <w:bCs/>
        </w:rPr>
        <w:t>A</w:t>
      </w:r>
      <w:r w:rsidR="00F72800" w:rsidRPr="00946A60">
        <w:rPr>
          <w:b/>
          <w:bCs/>
        </w:rPr>
        <w:t>udio:</w:t>
      </w:r>
      <w:r w:rsidR="00F72800" w:rsidRPr="00946A60">
        <w:rPr>
          <w:b/>
        </w:rPr>
        <w:t xml:space="preserve"> </w:t>
      </w:r>
      <w:r w:rsidR="00323AF5">
        <w:t>Genuine Dolby Headphone</w:t>
      </w:r>
      <w:r w:rsidR="00F72800" w:rsidRPr="00946A60">
        <w:t xml:space="preserve"> surround delivers lethally accurate</w:t>
      </w:r>
      <w:r w:rsidR="00323AF5">
        <w:t xml:space="preserve"> 7.1</w:t>
      </w:r>
      <w:r w:rsidR="00F72800" w:rsidRPr="00946A60">
        <w:t xml:space="preserve"> positional audio</w:t>
      </w:r>
    </w:p>
    <w:p w:rsidR="00F72800" w:rsidRPr="00946A60" w:rsidRDefault="00F72800" w:rsidP="00F72800">
      <w:pPr>
        <w:numPr>
          <w:ilvl w:val="0"/>
          <w:numId w:val="13"/>
        </w:numPr>
      </w:pPr>
      <w:r w:rsidRPr="00946A60">
        <w:rPr>
          <w:b/>
        </w:rPr>
        <w:t xml:space="preserve">RGB </w:t>
      </w:r>
      <w:r w:rsidR="00904D3F">
        <w:rPr>
          <w:b/>
        </w:rPr>
        <w:t>L</w:t>
      </w:r>
      <w:r w:rsidRPr="00946A60">
        <w:rPr>
          <w:b/>
        </w:rPr>
        <w:t xml:space="preserve">ighting: </w:t>
      </w:r>
      <w:r w:rsidRPr="00946A60">
        <w:t>Sync with other Corsair RGB devices—or light your own path</w:t>
      </w:r>
    </w:p>
    <w:p w:rsidR="00F72800" w:rsidRPr="00946A60" w:rsidRDefault="00F72800" w:rsidP="00F72800">
      <w:pPr>
        <w:numPr>
          <w:ilvl w:val="0"/>
          <w:numId w:val="13"/>
        </w:numPr>
        <w:rPr>
          <w:b/>
        </w:rPr>
      </w:pPr>
      <w:r w:rsidRPr="00946A60">
        <w:rPr>
          <w:b/>
        </w:rPr>
        <w:t xml:space="preserve">CUE Control: </w:t>
      </w:r>
      <w:r w:rsidRPr="00946A60">
        <w:t>Instantly re-spec your gaming audio—EQ, Dolby and volume—with a single digital control.</w:t>
      </w:r>
    </w:p>
    <w:p w:rsidR="00F72800" w:rsidRPr="00946A60" w:rsidRDefault="00F72800" w:rsidP="00F72800">
      <w:pPr>
        <w:numPr>
          <w:ilvl w:val="0"/>
          <w:numId w:val="13"/>
        </w:numPr>
      </w:pPr>
      <w:r w:rsidRPr="00946A60">
        <w:rPr>
          <w:b/>
        </w:rPr>
        <w:t xml:space="preserve">InfoMic: </w:t>
      </w:r>
      <w:r w:rsidRPr="00946A60">
        <w:t>Everything you need to know about your audio status—instantly.</w:t>
      </w:r>
    </w:p>
    <w:p w:rsidR="00F72800" w:rsidRPr="00946A60" w:rsidRDefault="00F72800" w:rsidP="00F72800">
      <w:pPr>
        <w:numPr>
          <w:ilvl w:val="0"/>
          <w:numId w:val="13"/>
        </w:numPr>
        <w:rPr>
          <w:b/>
        </w:rPr>
      </w:pPr>
      <w:r w:rsidRPr="00946A60">
        <w:rPr>
          <w:b/>
          <w:bCs/>
        </w:rPr>
        <w:t xml:space="preserve">Unlock </w:t>
      </w:r>
      <w:r w:rsidR="00904D3F">
        <w:rPr>
          <w:b/>
          <w:bCs/>
        </w:rPr>
        <w:t>L</w:t>
      </w:r>
      <w:r w:rsidRPr="00946A60">
        <w:rPr>
          <w:b/>
          <w:bCs/>
        </w:rPr>
        <w:t xml:space="preserve">egendary </w:t>
      </w:r>
      <w:r w:rsidR="00904D3F">
        <w:rPr>
          <w:b/>
          <w:bCs/>
        </w:rPr>
        <w:t>A</w:t>
      </w:r>
      <w:r w:rsidRPr="00946A60">
        <w:rPr>
          <w:b/>
          <w:bCs/>
        </w:rPr>
        <w:t>udio:</w:t>
      </w:r>
      <w:r w:rsidRPr="00946A60">
        <w:rPr>
          <w:b/>
        </w:rPr>
        <w:t xml:space="preserve"> </w:t>
      </w:r>
      <w:r w:rsidRPr="00946A60">
        <w:t>Oversized 50mm neodymium drivers bring the action to life with brilliant range and precision</w:t>
      </w:r>
    </w:p>
    <w:p w:rsidR="00F72800" w:rsidRPr="00946A60" w:rsidRDefault="00F72800" w:rsidP="00F72800">
      <w:pPr>
        <w:numPr>
          <w:ilvl w:val="0"/>
          <w:numId w:val="13"/>
        </w:numPr>
        <w:rPr>
          <w:b/>
        </w:rPr>
      </w:pPr>
      <w:r w:rsidRPr="00946A60">
        <w:rPr>
          <w:b/>
        </w:rPr>
        <w:t>Microfiber/</w:t>
      </w:r>
      <w:r w:rsidR="00904D3F">
        <w:rPr>
          <w:b/>
        </w:rPr>
        <w:t>M</w:t>
      </w:r>
      <w:r w:rsidRPr="00946A60">
        <w:rPr>
          <w:b/>
        </w:rPr>
        <w:t xml:space="preserve">emory </w:t>
      </w:r>
      <w:r w:rsidR="00904D3F">
        <w:rPr>
          <w:b/>
        </w:rPr>
        <w:t>F</w:t>
      </w:r>
      <w:r w:rsidRPr="00946A60">
        <w:rPr>
          <w:b/>
        </w:rPr>
        <w:t xml:space="preserve">oam </w:t>
      </w:r>
      <w:r w:rsidR="00904D3F">
        <w:rPr>
          <w:b/>
        </w:rPr>
        <w:t>E</w:t>
      </w:r>
      <w:r w:rsidRPr="00946A60">
        <w:rPr>
          <w:b/>
        </w:rPr>
        <w:t xml:space="preserve">arpads: </w:t>
      </w:r>
      <w:r w:rsidRPr="00946A60">
        <w:t>Play in comfort for hours… and hours</w:t>
      </w:r>
    </w:p>
    <w:p w:rsidR="00F72800" w:rsidRPr="00DD48D6" w:rsidRDefault="00F72800" w:rsidP="00F72800">
      <w:pPr>
        <w:numPr>
          <w:ilvl w:val="0"/>
          <w:numId w:val="13"/>
        </w:numPr>
        <w:rPr>
          <w:b/>
        </w:rPr>
      </w:pPr>
      <w:r w:rsidRPr="00946A60">
        <w:rPr>
          <w:b/>
          <w:bCs/>
        </w:rPr>
        <w:t xml:space="preserve">Take </w:t>
      </w:r>
      <w:r w:rsidR="00904D3F">
        <w:rPr>
          <w:b/>
          <w:bCs/>
        </w:rPr>
        <w:t>C</w:t>
      </w:r>
      <w:r w:rsidRPr="00946A60">
        <w:rPr>
          <w:b/>
          <w:bCs/>
        </w:rPr>
        <w:t>ommand</w:t>
      </w:r>
      <w:r w:rsidRPr="00946A60">
        <w:rPr>
          <w:b/>
        </w:rPr>
        <w:t xml:space="preserve">: </w:t>
      </w:r>
      <w:r w:rsidR="00904D3F">
        <w:rPr>
          <w:b/>
        </w:rPr>
        <w:t>T</w:t>
      </w:r>
      <w:r w:rsidRPr="00946A60">
        <w:t>he advanced unidirectional noise-cancelling microphone makes you loud and clear</w:t>
      </w:r>
    </w:p>
    <w:p w:rsidR="004D5B17" w:rsidRPr="00904D3F" w:rsidRDefault="004D5B17" w:rsidP="00782FA5">
      <w:pPr>
        <w:rPr>
          <w:sz w:val="18"/>
          <w:szCs w:val="18"/>
        </w:rPr>
      </w:pPr>
    </w:p>
    <w:p w:rsidR="005B2D6D" w:rsidRPr="00904D3F" w:rsidRDefault="005B2D6D" w:rsidP="005B2D6D">
      <w:pPr>
        <w:shd w:val="clear" w:color="auto" w:fill="FFFFFF"/>
        <w:spacing w:before="100" w:beforeAutospacing="1" w:line="240" w:lineRule="auto"/>
        <w:rPr>
          <w:rFonts w:eastAsia="Times New Roman" w:cs="Arial"/>
          <w:b/>
          <w:bCs/>
          <w:color w:val="000000"/>
          <w:sz w:val="18"/>
          <w:szCs w:val="18"/>
          <w:lang w:val="en-GB" w:eastAsia="en-GB"/>
        </w:rPr>
      </w:pPr>
      <w:r w:rsidRPr="00904D3F">
        <w:rPr>
          <w:rFonts w:eastAsia="Times New Roman" w:cs="Arial"/>
          <w:b/>
          <w:bCs/>
          <w:color w:val="000000"/>
          <w:sz w:val="18"/>
          <w:szCs w:val="18"/>
          <w:lang w:val="en-GB" w:eastAsia="en-GB"/>
        </w:rPr>
        <w:t>Web Pages:</w:t>
      </w:r>
    </w:p>
    <w:p w:rsidR="005B2D6D" w:rsidRPr="00904D3F" w:rsidRDefault="005B2D6D" w:rsidP="005B2D6D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18"/>
          <w:szCs w:val="18"/>
          <w:lang w:val="en-GB" w:eastAsia="en-GB"/>
        </w:rPr>
      </w:pPr>
      <w:r w:rsidRPr="00904D3F">
        <w:rPr>
          <w:rFonts w:eastAsia="Times New Roman" w:cs="Arial"/>
          <w:color w:val="000000"/>
          <w:sz w:val="18"/>
          <w:szCs w:val="18"/>
          <w:lang w:val="en-GB" w:eastAsia="en-GB"/>
        </w:rPr>
        <w:t>For more information on the Void Surround gaming headset, please visit</w:t>
      </w:r>
    </w:p>
    <w:p w:rsidR="001530FF" w:rsidRPr="00904D3F" w:rsidRDefault="001530FF" w:rsidP="005B2D6D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FF"/>
          <w:sz w:val="18"/>
          <w:szCs w:val="18"/>
          <w:u w:val="single"/>
          <w:lang w:val="en-GB" w:eastAsia="en-GB"/>
        </w:rPr>
      </w:pPr>
      <w:hyperlink r:id="rId9" w:history="1">
        <w:r w:rsidRPr="00904D3F">
          <w:rPr>
            <w:rStyle w:val="Hyperlink"/>
            <w:rFonts w:eastAsia="Times New Roman" w:cs="Arial"/>
            <w:sz w:val="18"/>
            <w:szCs w:val="18"/>
            <w:lang w:val="en-GB" w:eastAsia="en-GB"/>
          </w:rPr>
          <w:t>http://www.corsair.com/voidsurround</w:t>
        </w:r>
      </w:hyperlink>
    </w:p>
    <w:p w:rsidR="005B2D6D" w:rsidRPr="00904D3F" w:rsidRDefault="005B2D6D" w:rsidP="005B2D6D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18"/>
          <w:szCs w:val="18"/>
          <w:lang w:val="en-GB" w:eastAsia="en-GB"/>
        </w:rPr>
      </w:pPr>
      <w:r w:rsidRPr="00904D3F">
        <w:rPr>
          <w:rFonts w:eastAsia="Times New Roman" w:cs="Arial"/>
          <w:color w:val="000000"/>
          <w:sz w:val="18"/>
          <w:szCs w:val="18"/>
          <w:lang w:val="en-GB" w:eastAsia="en-GB"/>
        </w:rPr>
        <w:t>For more information on the Corsair’s range of gaming headsets, please visit</w:t>
      </w:r>
    </w:p>
    <w:p w:rsidR="001530FF" w:rsidRPr="00904D3F" w:rsidRDefault="001530FF" w:rsidP="001530FF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FF"/>
          <w:sz w:val="18"/>
          <w:szCs w:val="18"/>
          <w:u w:val="single"/>
          <w:lang w:val="en-GB" w:eastAsia="en-GB"/>
        </w:rPr>
      </w:pPr>
      <w:hyperlink r:id="rId10" w:history="1">
        <w:r w:rsidRPr="00904D3F">
          <w:rPr>
            <w:rStyle w:val="Hyperlink"/>
            <w:rFonts w:eastAsia="Times New Roman" w:cs="Arial"/>
            <w:sz w:val="18"/>
            <w:szCs w:val="18"/>
            <w:lang w:val="en-GB" w:eastAsia="en-GB"/>
          </w:rPr>
          <w:t>http://www.corsai</w:t>
        </w:r>
        <w:r w:rsidRPr="00904D3F">
          <w:rPr>
            <w:rStyle w:val="Hyperlink"/>
            <w:rFonts w:eastAsia="Times New Roman" w:cs="Arial"/>
            <w:sz w:val="18"/>
            <w:szCs w:val="18"/>
            <w:lang w:val="en-GB" w:eastAsia="en-GB"/>
          </w:rPr>
          <w:t>r</w:t>
        </w:r>
        <w:r w:rsidRPr="00904D3F">
          <w:rPr>
            <w:rStyle w:val="Hyperlink"/>
            <w:rFonts w:eastAsia="Times New Roman" w:cs="Arial"/>
            <w:sz w:val="18"/>
            <w:szCs w:val="18"/>
            <w:lang w:val="en-GB" w:eastAsia="en-GB"/>
          </w:rPr>
          <w:t>.com/void</w:t>
        </w:r>
      </w:hyperlink>
    </w:p>
    <w:p w:rsidR="005B2D6D" w:rsidRPr="00904D3F" w:rsidRDefault="005B2D6D" w:rsidP="005B2D6D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18"/>
          <w:szCs w:val="18"/>
          <w:lang w:val="en-GB" w:eastAsia="en-GB"/>
        </w:rPr>
      </w:pPr>
      <w:r w:rsidRPr="00904D3F">
        <w:rPr>
          <w:rFonts w:eastAsia="Times New Roman" w:cs="Arial"/>
          <w:b/>
          <w:bCs/>
          <w:color w:val="000000"/>
          <w:sz w:val="18"/>
          <w:szCs w:val="18"/>
          <w:lang w:val="en-GB" w:eastAsia="en-GB"/>
        </w:rPr>
        <w:t>Product Images</w:t>
      </w:r>
    </w:p>
    <w:p w:rsidR="005B2D6D" w:rsidRPr="00904D3F" w:rsidRDefault="005B2D6D" w:rsidP="005B2D6D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18"/>
          <w:szCs w:val="18"/>
          <w:lang w:val="en-GB" w:eastAsia="en-GB"/>
        </w:rPr>
      </w:pPr>
      <w:r w:rsidRPr="00904D3F">
        <w:rPr>
          <w:rFonts w:eastAsia="Times New Roman" w:cs="Arial"/>
          <w:color w:val="000000"/>
          <w:sz w:val="18"/>
          <w:szCs w:val="18"/>
          <w:lang w:val="en-GB" w:eastAsia="en-GB"/>
        </w:rPr>
        <w:t>Images of the VOID Surround Headset can be found at the link below</w:t>
      </w:r>
    </w:p>
    <w:p w:rsidR="005B2D6D" w:rsidRPr="00904D3F" w:rsidRDefault="00904D3F" w:rsidP="005B2D6D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18"/>
          <w:szCs w:val="18"/>
          <w:lang w:val="en-GB" w:eastAsia="en-GB"/>
        </w:rPr>
      </w:pPr>
      <w:hyperlink r:id="rId11" w:history="1">
        <w:r w:rsidRPr="00904D3F">
          <w:rPr>
            <w:rStyle w:val="Hyperlink"/>
            <w:sz w:val="18"/>
            <w:szCs w:val="18"/>
          </w:rPr>
          <w:t>https://corsair.sharefile.com/d-seacc325e39c46388</w:t>
        </w:r>
      </w:hyperlink>
      <w:r w:rsidRPr="00904D3F">
        <w:rPr>
          <w:sz w:val="18"/>
          <w:szCs w:val="18"/>
        </w:rPr>
        <w:tab/>
      </w:r>
      <w:r w:rsidR="005B2D6D" w:rsidRPr="00904D3F">
        <w:rPr>
          <w:rFonts w:eastAsia="Times New Roman" w:cs="Arial"/>
          <w:color w:val="000000"/>
          <w:sz w:val="18"/>
          <w:szCs w:val="18"/>
          <w:lang w:val="en-GB" w:eastAsia="en-GB"/>
        </w:rPr>
        <w:tab/>
      </w:r>
    </w:p>
    <w:p w:rsidR="005B2D6D" w:rsidRPr="00904D3F" w:rsidRDefault="005B2D6D" w:rsidP="005B2D6D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18"/>
          <w:szCs w:val="18"/>
          <w:lang w:val="en-GB" w:eastAsia="en-GB"/>
        </w:rPr>
      </w:pPr>
      <w:r w:rsidRPr="00904D3F">
        <w:rPr>
          <w:rFonts w:eastAsia="Times New Roman" w:cs="Arial"/>
          <w:color w:val="000000"/>
          <w:sz w:val="18"/>
          <w:szCs w:val="18"/>
          <w:lang w:val="en-GB" w:eastAsia="en-GB"/>
        </w:rPr>
        <w:t>Images of the VOID RGB Wireless White Headset can be found at the link below</w:t>
      </w:r>
    </w:p>
    <w:p w:rsidR="005B2D6D" w:rsidRPr="00904D3F" w:rsidRDefault="00904D3F" w:rsidP="005B2D6D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18"/>
          <w:szCs w:val="18"/>
          <w:lang w:val="en-GB" w:eastAsia="en-GB"/>
        </w:rPr>
      </w:pPr>
      <w:hyperlink r:id="rId12" w:history="1">
        <w:r w:rsidRPr="00904D3F">
          <w:rPr>
            <w:rStyle w:val="Hyperlink"/>
            <w:sz w:val="18"/>
            <w:szCs w:val="18"/>
          </w:rPr>
          <w:t>https://corsair.sharefile.com/d-sd5d5391cf984acbb</w:t>
        </w:r>
      </w:hyperlink>
      <w:r w:rsidRPr="00904D3F">
        <w:rPr>
          <w:sz w:val="18"/>
          <w:szCs w:val="18"/>
        </w:rPr>
        <w:tab/>
      </w:r>
      <w:r w:rsidR="005B2D6D" w:rsidRPr="00904D3F">
        <w:rPr>
          <w:rFonts w:eastAsia="Times New Roman" w:cs="Arial"/>
          <w:color w:val="000000"/>
          <w:sz w:val="18"/>
          <w:szCs w:val="18"/>
          <w:lang w:val="en-GB" w:eastAsia="en-GB"/>
        </w:rPr>
        <w:tab/>
      </w:r>
    </w:p>
    <w:p w:rsidR="005B2D6D" w:rsidRPr="00904D3F" w:rsidRDefault="005B2D6D" w:rsidP="005B2D6D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18"/>
          <w:szCs w:val="18"/>
          <w:lang w:val="en-GB" w:eastAsia="en-GB"/>
        </w:rPr>
      </w:pPr>
      <w:r w:rsidRPr="00904D3F">
        <w:rPr>
          <w:rFonts w:eastAsia="Times New Roman" w:cs="Arial"/>
          <w:b/>
          <w:bCs/>
          <w:color w:val="000000"/>
          <w:sz w:val="18"/>
          <w:szCs w:val="18"/>
          <w:lang w:val="en-GB" w:eastAsia="en-GB"/>
        </w:rPr>
        <w:t> </w:t>
      </w:r>
    </w:p>
    <w:p w:rsidR="005B2D6D" w:rsidRPr="00904D3F" w:rsidRDefault="005B2D6D" w:rsidP="005B2D6D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18"/>
          <w:szCs w:val="18"/>
          <w:lang w:val="en-GB" w:eastAsia="en-GB"/>
        </w:rPr>
      </w:pPr>
      <w:r w:rsidRPr="00904D3F">
        <w:rPr>
          <w:rFonts w:eastAsia="Times New Roman" w:cs="Arial"/>
          <w:b/>
          <w:bCs/>
          <w:color w:val="000000"/>
          <w:sz w:val="18"/>
          <w:szCs w:val="18"/>
          <w:lang w:val="en-GB" w:eastAsia="en-GB"/>
        </w:rPr>
        <w:t>About Corsair</w:t>
      </w:r>
    </w:p>
    <w:p w:rsidR="005B2D6D" w:rsidRPr="00904D3F" w:rsidRDefault="005B2D6D" w:rsidP="005B2D6D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18"/>
          <w:szCs w:val="18"/>
          <w:lang w:val="en-GB" w:eastAsia="en-GB"/>
        </w:rPr>
      </w:pPr>
      <w:r w:rsidRPr="00904D3F">
        <w:rPr>
          <w:rFonts w:eastAsia="Times New Roman" w:cs="Arial"/>
          <w:color w:val="000000"/>
          <w:sz w:val="18"/>
          <w:szCs w:val="18"/>
          <w:lang w:val="en-GB" w:eastAsia="en-GB"/>
        </w:rPr>
        <w:t>Founded in 1994, Corsair supplies high-performance products purchased primarily by PC gaming enthusiasts who build their own PCs or buy pre-assembled customized systems. The company's award-winning products include DDR3 and DDR4 memory, computer cases, PC cooling products, gaming headsets, gaming keyboards, gaming mice, power supply units, USB flash drives, solid-state drives and system monitoring and control devices.</w:t>
      </w:r>
    </w:p>
    <w:p w:rsidR="005B2D6D" w:rsidRPr="00904D3F" w:rsidRDefault="005B2D6D" w:rsidP="005B2D6D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18"/>
          <w:szCs w:val="18"/>
          <w:lang w:val="en-GB" w:eastAsia="en-GB"/>
        </w:rPr>
      </w:pPr>
      <w:r w:rsidRPr="00904D3F">
        <w:rPr>
          <w:rFonts w:eastAsia="Times New Roman" w:cs="Arial"/>
          <w:color w:val="000000"/>
          <w:sz w:val="18"/>
          <w:szCs w:val="18"/>
          <w:lang w:val="en-GB" w:eastAsia="en-GB"/>
        </w:rPr>
        <w:t>Copyright © 2016 Corsair Components, Inc. All rights reserved. Corsair, the sails logo, and Vengeance are registered trademarks of Corsair in the United States and/or other countries. All other company and/or product names may be trade names, trademarks, and/or registered trademarks of the respective owners with which they are associated. Features, pricing, availability, and specifications are subject to change without notice.</w:t>
      </w:r>
    </w:p>
    <w:p w:rsidR="005B2D6D" w:rsidRPr="00904D3F" w:rsidRDefault="005B2D6D" w:rsidP="005B2D6D">
      <w:pPr>
        <w:shd w:val="clear" w:color="auto" w:fill="FFFFFF"/>
        <w:spacing w:before="100" w:beforeAutospacing="1" w:line="240" w:lineRule="auto"/>
        <w:rPr>
          <w:rFonts w:eastAsia="Times New Roman" w:cs="Arial"/>
          <w:color w:val="000000"/>
          <w:sz w:val="18"/>
          <w:szCs w:val="18"/>
          <w:lang w:val="en-GB" w:eastAsia="en-GB"/>
        </w:rPr>
      </w:pPr>
      <w:r w:rsidRPr="00904D3F">
        <w:rPr>
          <w:rFonts w:eastAsia="Times New Roman" w:cs="Arial"/>
          <w:b/>
          <w:bCs/>
          <w:color w:val="000000"/>
          <w:sz w:val="18"/>
          <w:szCs w:val="18"/>
          <w:lang w:val="en-GB" w:eastAsia="en-GB"/>
        </w:rPr>
        <w:t>PR Contacts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5"/>
        <w:gridCol w:w="1560"/>
        <w:gridCol w:w="1918"/>
        <w:gridCol w:w="2851"/>
      </w:tblGrid>
      <w:tr w:rsidR="005B2D6D" w:rsidRPr="005B2D6D" w:rsidTr="005B2D6D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Region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Contact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Phone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Email</w:t>
            </w:r>
          </w:p>
        </w:tc>
      </w:tr>
      <w:tr w:rsidR="005B2D6D" w:rsidRPr="005B2D6D" w:rsidTr="005B2D6D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946A6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Worldwide PR Manager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Harry Butler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510-657-8747 ext 486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harry.butler@corsair.com</w:t>
            </w:r>
          </w:p>
        </w:tc>
      </w:tr>
      <w:tr w:rsidR="005B2D6D" w:rsidRPr="00946A60" w:rsidTr="005B2D6D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D6D" w:rsidRPr="005B2D6D" w:rsidRDefault="001C06BA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946A6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 xml:space="preserve">PR - </w:t>
            </w:r>
            <w:r w:rsidR="005B2D6D"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USA and Canada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946A6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Justin Ocbina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946A6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510-657-8747 ext 268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946A6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justin.ocbina@corsair.com</w:t>
            </w:r>
          </w:p>
        </w:tc>
      </w:tr>
      <w:tr w:rsidR="005B2D6D" w:rsidRPr="005B2D6D" w:rsidTr="005B2D6D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1C06BA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946A6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 xml:space="preserve">PR - </w:t>
            </w:r>
            <w:r w:rsidR="005B2D6D"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Northern Europe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Pascal Bregeon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 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pascal.bregeon@corsair.com</w:t>
            </w:r>
          </w:p>
        </w:tc>
      </w:tr>
      <w:tr w:rsidR="005B2D6D" w:rsidRPr="005B2D6D" w:rsidTr="005B2D6D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1C06BA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946A6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 xml:space="preserve">PR - </w:t>
            </w:r>
            <w:r w:rsidR="005B2D6D"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Germany, Switzerland, Italy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Manfred Pieper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+49 40 30852037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manfred.pieper@corsair.com</w:t>
            </w:r>
          </w:p>
        </w:tc>
      </w:tr>
      <w:tr w:rsidR="005B2D6D" w:rsidRPr="005B2D6D" w:rsidTr="005B2D6D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1C06BA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946A6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 xml:space="preserve">PR - </w:t>
            </w:r>
            <w:r w:rsidR="005B2D6D"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France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Aurelien Herault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+33 (7) 86 60 04 79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aurelien.herault@corsair.com</w:t>
            </w:r>
          </w:p>
        </w:tc>
      </w:tr>
      <w:tr w:rsidR="005B2D6D" w:rsidRPr="005B2D6D" w:rsidTr="005B2D6D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1C06BA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946A60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 xml:space="preserve">PR - </w:t>
            </w:r>
            <w:r w:rsidR="005B2D6D"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Russia / Eastern Europe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Andrey Cheban</w:t>
            </w:r>
          </w:p>
        </w:tc>
        <w:tc>
          <w:tcPr>
            <w:tcW w:w="19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+7 929 504 20 01</w:t>
            </w:r>
          </w:p>
        </w:tc>
        <w:tc>
          <w:tcPr>
            <w:tcW w:w="2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B2D6D" w:rsidRPr="005B2D6D" w:rsidRDefault="005B2D6D" w:rsidP="005B2D6D">
            <w:pPr>
              <w:spacing w:before="100" w:beforeAutospacing="1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</w:pPr>
            <w:r w:rsidRPr="005B2D6D">
              <w:rPr>
                <w:rFonts w:eastAsia="Times New Roman" w:cs="Arial"/>
                <w:color w:val="000000"/>
                <w:sz w:val="18"/>
                <w:szCs w:val="18"/>
                <w:lang w:val="en-GB" w:eastAsia="en-GB"/>
              </w:rPr>
              <w:t>andrey.cheban@corsair.com</w:t>
            </w:r>
          </w:p>
        </w:tc>
      </w:tr>
    </w:tbl>
    <w:p w:rsidR="00782FA5" w:rsidRPr="00946A60" w:rsidRDefault="00782FA5" w:rsidP="005B2D6D">
      <w:pPr>
        <w:rPr>
          <w:color w:val="C30021"/>
          <w:bdr w:val="none" w:sz="0" w:space="0" w:color="auto" w:frame="1"/>
        </w:rPr>
      </w:pPr>
    </w:p>
    <w:sectPr w:rsidR="00782FA5" w:rsidRPr="00946A60" w:rsidSect="006450B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1A92" w:rsidRDefault="00991A92" w:rsidP="00BC2AB8">
      <w:r>
        <w:separator/>
      </w:r>
    </w:p>
  </w:endnote>
  <w:endnote w:type="continuationSeparator" w:id="0">
    <w:p w:rsidR="00991A92" w:rsidRDefault="00991A92" w:rsidP="00BC2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Medium">
    <w:charset w:val="00"/>
    <w:family w:val="auto"/>
    <w:pitch w:val="variable"/>
    <w:sig w:usb0="8000002F" w:usb1="5000204A" w:usb2="00000000" w:usb3="00000000" w:csb0="0000009B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1A92" w:rsidRDefault="00991A92" w:rsidP="00BC2AB8">
      <w:r>
        <w:separator/>
      </w:r>
    </w:p>
  </w:footnote>
  <w:footnote w:type="continuationSeparator" w:id="0">
    <w:p w:rsidR="00991A92" w:rsidRDefault="00991A92" w:rsidP="00BC2A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C77AC6"/>
    <w:multiLevelType w:val="hybridMultilevel"/>
    <w:tmpl w:val="A8C073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A1B9F"/>
    <w:multiLevelType w:val="hybridMultilevel"/>
    <w:tmpl w:val="C762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242EBF"/>
    <w:multiLevelType w:val="hybridMultilevel"/>
    <w:tmpl w:val="C2D01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A375D9"/>
    <w:multiLevelType w:val="hybridMultilevel"/>
    <w:tmpl w:val="9126E7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8B58F3"/>
    <w:multiLevelType w:val="multilevel"/>
    <w:tmpl w:val="476C4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86589C"/>
    <w:multiLevelType w:val="hybridMultilevel"/>
    <w:tmpl w:val="488A4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306628"/>
    <w:multiLevelType w:val="multilevel"/>
    <w:tmpl w:val="A9883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361058"/>
    <w:multiLevelType w:val="hybridMultilevel"/>
    <w:tmpl w:val="777E983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E84323D"/>
    <w:multiLevelType w:val="hybridMultilevel"/>
    <w:tmpl w:val="384AE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820A25"/>
    <w:multiLevelType w:val="hybridMultilevel"/>
    <w:tmpl w:val="990A8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C2A7B"/>
    <w:multiLevelType w:val="hybridMultilevel"/>
    <w:tmpl w:val="DDB40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C51E76"/>
    <w:multiLevelType w:val="hybridMultilevel"/>
    <w:tmpl w:val="7332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0"/>
  </w:num>
  <w:num w:numId="4">
    <w:abstractNumId w:val="1"/>
  </w:num>
  <w:num w:numId="5">
    <w:abstractNumId w:val="8"/>
  </w:num>
  <w:num w:numId="6">
    <w:abstractNumId w:val="4"/>
  </w:num>
  <w:num w:numId="7">
    <w:abstractNumId w:val="9"/>
  </w:num>
  <w:num w:numId="8">
    <w:abstractNumId w:val="10"/>
  </w:num>
  <w:num w:numId="9">
    <w:abstractNumId w:val="7"/>
  </w:num>
  <w:num w:numId="10">
    <w:abstractNumId w:val="5"/>
  </w:num>
  <w:num w:numId="11">
    <w:abstractNumId w:val="3"/>
  </w:num>
  <w:num w:numId="12">
    <w:abstractNumId w:val="2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1A"/>
    <w:rsid w:val="000124B8"/>
    <w:rsid w:val="00017513"/>
    <w:rsid w:val="000311D2"/>
    <w:rsid w:val="0003692A"/>
    <w:rsid w:val="000675F0"/>
    <w:rsid w:val="00095160"/>
    <w:rsid w:val="000A2A57"/>
    <w:rsid w:val="000C0A0D"/>
    <w:rsid w:val="000D1590"/>
    <w:rsid w:val="000D50A8"/>
    <w:rsid w:val="0012058E"/>
    <w:rsid w:val="00130FFC"/>
    <w:rsid w:val="00136D07"/>
    <w:rsid w:val="00146621"/>
    <w:rsid w:val="00152F83"/>
    <w:rsid w:val="00153054"/>
    <w:rsid w:val="001530FF"/>
    <w:rsid w:val="00156240"/>
    <w:rsid w:val="00165735"/>
    <w:rsid w:val="001965B0"/>
    <w:rsid w:val="001A4F0C"/>
    <w:rsid w:val="001A59FF"/>
    <w:rsid w:val="001B1C3A"/>
    <w:rsid w:val="001B2400"/>
    <w:rsid w:val="001C06BA"/>
    <w:rsid w:val="001F7118"/>
    <w:rsid w:val="002125D1"/>
    <w:rsid w:val="002216D1"/>
    <w:rsid w:val="0023431A"/>
    <w:rsid w:val="00235DBD"/>
    <w:rsid w:val="002507C4"/>
    <w:rsid w:val="00275A99"/>
    <w:rsid w:val="00295D3B"/>
    <w:rsid w:val="002C0787"/>
    <w:rsid w:val="002C0BD4"/>
    <w:rsid w:val="002C6C4B"/>
    <w:rsid w:val="002F0184"/>
    <w:rsid w:val="002F262E"/>
    <w:rsid w:val="00320BCA"/>
    <w:rsid w:val="0032288D"/>
    <w:rsid w:val="00323AF5"/>
    <w:rsid w:val="003578BA"/>
    <w:rsid w:val="00362FF0"/>
    <w:rsid w:val="0036448F"/>
    <w:rsid w:val="00375F73"/>
    <w:rsid w:val="003A2195"/>
    <w:rsid w:val="003C3596"/>
    <w:rsid w:val="003D44EC"/>
    <w:rsid w:val="003F4898"/>
    <w:rsid w:val="003F69AE"/>
    <w:rsid w:val="0042427F"/>
    <w:rsid w:val="00443224"/>
    <w:rsid w:val="00464381"/>
    <w:rsid w:val="0047694F"/>
    <w:rsid w:val="00491200"/>
    <w:rsid w:val="0049340B"/>
    <w:rsid w:val="00497557"/>
    <w:rsid w:val="004A03F3"/>
    <w:rsid w:val="004B78F2"/>
    <w:rsid w:val="004C691B"/>
    <w:rsid w:val="004D5B17"/>
    <w:rsid w:val="004F284B"/>
    <w:rsid w:val="004F7CB1"/>
    <w:rsid w:val="005027BC"/>
    <w:rsid w:val="0050330B"/>
    <w:rsid w:val="005110D0"/>
    <w:rsid w:val="00511FD8"/>
    <w:rsid w:val="00512A29"/>
    <w:rsid w:val="00523015"/>
    <w:rsid w:val="0053309F"/>
    <w:rsid w:val="00542C62"/>
    <w:rsid w:val="0054330D"/>
    <w:rsid w:val="00574B6E"/>
    <w:rsid w:val="00581024"/>
    <w:rsid w:val="005A0E71"/>
    <w:rsid w:val="005B2D6D"/>
    <w:rsid w:val="005D1C9F"/>
    <w:rsid w:val="005D2B20"/>
    <w:rsid w:val="005F2F2B"/>
    <w:rsid w:val="005F3C56"/>
    <w:rsid w:val="00607E61"/>
    <w:rsid w:val="00616C7D"/>
    <w:rsid w:val="00637297"/>
    <w:rsid w:val="006444F9"/>
    <w:rsid w:val="006450B1"/>
    <w:rsid w:val="006453F8"/>
    <w:rsid w:val="0069671A"/>
    <w:rsid w:val="006A3AB6"/>
    <w:rsid w:val="006A4795"/>
    <w:rsid w:val="006D2EAB"/>
    <w:rsid w:val="006D4E29"/>
    <w:rsid w:val="006E1C1B"/>
    <w:rsid w:val="006E7C75"/>
    <w:rsid w:val="006F673A"/>
    <w:rsid w:val="00705A34"/>
    <w:rsid w:val="007259A4"/>
    <w:rsid w:val="007559E9"/>
    <w:rsid w:val="007619CE"/>
    <w:rsid w:val="00766FFD"/>
    <w:rsid w:val="00782FA5"/>
    <w:rsid w:val="007A1442"/>
    <w:rsid w:val="007B5A9D"/>
    <w:rsid w:val="007B6473"/>
    <w:rsid w:val="007F7AEF"/>
    <w:rsid w:val="008045B6"/>
    <w:rsid w:val="008309C7"/>
    <w:rsid w:val="00841D13"/>
    <w:rsid w:val="00851490"/>
    <w:rsid w:val="00852159"/>
    <w:rsid w:val="00852B79"/>
    <w:rsid w:val="00854792"/>
    <w:rsid w:val="008703C7"/>
    <w:rsid w:val="00871F86"/>
    <w:rsid w:val="008B7926"/>
    <w:rsid w:val="008E1925"/>
    <w:rsid w:val="00900F98"/>
    <w:rsid w:val="009043E1"/>
    <w:rsid w:val="00904D3F"/>
    <w:rsid w:val="00906CC1"/>
    <w:rsid w:val="00926CAD"/>
    <w:rsid w:val="009368A7"/>
    <w:rsid w:val="00946A60"/>
    <w:rsid w:val="009527B0"/>
    <w:rsid w:val="00960C87"/>
    <w:rsid w:val="00991A92"/>
    <w:rsid w:val="009B479A"/>
    <w:rsid w:val="009C17E2"/>
    <w:rsid w:val="009D7C14"/>
    <w:rsid w:val="00A00FA7"/>
    <w:rsid w:val="00A20B99"/>
    <w:rsid w:val="00A253EE"/>
    <w:rsid w:val="00A3009D"/>
    <w:rsid w:val="00A32F4F"/>
    <w:rsid w:val="00A450EB"/>
    <w:rsid w:val="00A54010"/>
    <w:rsid w:val="00A94313"/>
    <w:rsid w:val="00AA25FC"/>
    <w:rsid w:val="00AB2B16"/>
    <w:rsid w:val="00AE057B"/>
    <w:rsid w:val="00AF0F8C"/>
    <w:rsid w:val="00AF555D"/>
    <w:rsid w:val="00B12F67"/>
    <w:rsid w:val="00B16C13"/>
    <w:rsid w:val="00B36EE9"/>
    <w:rsid w:val="00B41709"/>
    <w:rsid w:val="00B43FE0"/>
    <w:rsid w:val="00B700CD"/>
    <w:rsid w:val="00B76EFC"/>
    <w:rsid w:val="00B87C06"/>
    <w:rsid w:val="00B958C5"/>
    <w:rsid w:val="00BA4406"/>
    <w:rsid w:val="00BC2AB8"/>
    <w:rsid w:val="00BF54E9"/>
    <w:rsid w:val="00C02C6F"/>
    <w:rsid w:val="00C04922"/>
    <w:rsid w:val="00C211D9"/>
    <w:rsid w:val="00C3558C"/>
    <w:rsid w:val="00C41947"/>
    <w:rsid w:val="00C4299F"/>
    <w:rsid w:val="00C52900"/>
    <w:rsid w:val="00C55D02"/>
    <w:rsid w:val="00C64D38"/>
    <w:rsid w:val="00C81F17"/>
    <w:rsid w:val="00CA01D9"/>
    <w:rsid w:val="00CF014C"/>
    <w:rsid w:val="00D00A62"/>
    <w:rsid w:val="00D022D2"/>
    <w:rsid w:val="00D21A74"/>
    <w:rsid w:val="00D3059E"/>
    <w:rsid w:val="00D3324D"/>
    <w:rsid w:val="00D674C5"/>
    <w:rsid w:val="00D840C9"/>
    <w:rsid w:val="00DC59B7"/>
    <w:rsid w:val="00DD133A"/>
    <w:rsid w:val="00DD48D6"/>
    <w:rsid w:val="00DF39AD"/>
    <w:rsid w:val="00E10E11"/>
    <w:rsid w:val="00E11645"/>
    <w:rsid w:val="00E2467E"/>
    <w:rsid w:val="00E32786"/>
    <w:rsid w:val="00E40198"/>
    <w:rsid w:val="00E51161"/>
    <w:rsid w:val="00E729CC"/>
    <w:rsid w:val="00E946F6"/>
    <w:rsid w:val="00EB5A56"/>
    <w:rsid w:val="00ED092E"/>
    <w:rsid w:val="00ED4C46"/>
    <w:rsid w:val="00EE32F0"/>
    <w:rsid w:val="00EE49C6"/>
    <w:rsid w:val="00EE4ADD"/>
    <w:rsid w:val="00EE6158"/>
    <w:rsid w:val="00EF4235"/>
    <w:rsid w:val="00F067AB"/>
    <w:rsid w:val="00F2072A"/>
    <w:rsid w:val="00F21715"/>
    <w:rsid w:val="00F43028"/>
    <w:rsid w:val="00F72800"/>
    <w:rsid w:val="00F72F0B"/>
    <w:rsid w:val="00F95174"/>
    <w:rsid w:val="00FD233B"/>
    <w:rsid w:val="00FE47F0"/>
    <w:rsid w:val="00FE4C29"/>
    <w:rsid w:val="00FF2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565FEE9-C851-47EC-8ACF-5A632C874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venir Next Medium" w:eastAsiaTheme="minorEastAsia" w:hAnsi="Avenir Next Medium" w:cstheme="minorBidi"/>
        <w:sz w:val="28"/>
        <w:szCs w:val="28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AB8"/>
    <w:pPr>
      <w:spacing w:after="100" w:afterAutospacing="1" w:line="360" w:lineRule="exact"/>
    </w:pPr>
    <w:rPr>
      <w:rFonts w:asciiTheme="majorHAnsi" w:hAnsiTheme="majorHAns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59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5A56"/>
    <w:pPr>
      <w:keepNext/>
      <w:keepLines/>
      <w:spacing w:after="0" w:afterAutospacing="0" w:line="220" w:lineRule="atLeast"/>
      <w:outlineLvl w:val="1"/>
    </w:pPr>
    <w:rPr>
      <w:rFonts w:eastAsiaTheme="majorEastAsia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578BA"/>
    <w:pPr>
      <w:keepNext/>
      <w:keepLines/>
      <w:spacing w:after="0" w:afterAutospacing="0"/>
      <w:outlineLvl w:val="2"/>
    </w:pPr>
    <w:rPr>
      <w:rFonts w:eastAsiaTheme="majorEastAsia" w:cstheme="majorBidi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7118"/>
    <w:pPr>
      <w:shd w:val="clear" w:color="auto" w:fill="FFFFFF"/>
      <w:spacing w:line="330" w:lineRule="atLeast"/>
    </w:pPr>
    <w:rPr>
      <w:rFonts w:cs="Times New Roman"/>
      <w:color w:val="000000"/>
      <w:szCs w:val="21"/>
    </w:rPr>
  </w:style>
  <w:style w:type="character" w:styleId="Strong">
    <w:name w:val="Strong"/>
    <w:basedOn w:val="DefaultParagraphFont"/>
    <w:uiPriority w:val="22"/>
    <w:qFormat/>
    <w:rsid w:val="0023431A"/>
    <w:rPr>
      <w:b/>
      <w:bCs/>
    </w:rPr>
  </w:style>
  <w:style w:type="character" w:customStyle="1" w:styleId="apple-converted-space">
    <w:name w:val="apple-converted-space"/>
    <w:basedOn w:val="DefaultParagraphFont"/>
    <w:rsid w:val="0023431A"/>
  </w:style>
  <w:style w:type="character" w:styleId="Hyperlink">
    <w:name w:val="Hyperlink"/>
    <w:basedOn w:val="DefaultParagraphFont"/>
    <w:uiPriority w:val="99"/>
    <w:unhideWhenUsed/>
    <w:rsid w:val="0023431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4C4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4C46"/>
  </w:style>
  <w:style w:type="paragraph" w:styleId="Footer">
    <w:name w:val="footer"/>
    <w:basedOn w:val="Normal"/>
    <w:link w:val="FooterChar"/>
    <w:uiPriority w:val="99"/>
    <w:unhideWhenUsed/>
    <w:rsid w:val="00ED4C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4C46"/>
  </w:style>
  <w:style w:type="paragraph" w:styleId="ListParagraph">
    <w:name w:val="List Paragraph"/>
    <w:basedOn w:val="Normal"/>
    <w:uiPriority w:val="34"/>
    <w:qFormat/>
    <w:rsid w:val="004F7CB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1F7118"/>
    <w:pPr>
      <w:spacing w:after="300"/>
      <w:contextualSpacing/>
      <w:jc w:val="center"/>
    </w:pPr>
    <w:rPr>
      <w:rFonts w:eastAsiaTheme="majorEastAsia" w:cstheme="majorBidi"/>
      <w:b/>
      <w:spacing w:val="5"/>
      <w:kern w:val="28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1F7118"/>
    <w:rPr>
      <w:rFonts w:asciiTheme="majorHAnsi" w:eastAsiaTheme="majorEastAsia" w:hAnsiTheme="majorHAnsi" w:cstheme="majorBidi"/>
      <w:b/>
      <w:spacing w:val="5"/>
      <w:kern w:val="28"/>
      <w:sz w:val="40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4406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A4406"/>
    <w:rPr>
      <w:rFonts w:asciiTheme="majorHAnsi" w:eastAsiaTheme="majorEastAsia" w:hAnsiTheme="majorHAnsi" w:cstheme="majorBidi"/>
      <w:b/>
      <w:iCs/>
      <w:spacing w:val="15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B5A56"/>
    <w:rPr>
      <w:rFonts w:asciiTheme="majorHAnsi" w:eastAsiaTheme="majorEastAsia" w:hAnsiTheme="majorHAnsi" w:cstheme="majorBidi"/>
      <w:b/>
      <w:bCs/>
      <w:sz w:val="22"/>
      <w:szCs w:val="22"/>
    </w:rPr>
  </w:style>
  <w:style w:type="paragraph" w:customStyle="1" w:styleId="Boiler">
    <w:name w:val="Boiler"/>
    <w:basedOn w:val="Normal"/>
    <w:link w:val="BoilerChar"/>
    <w:qFormat/>
    <w:rsid w:val="00AB2B16"/>
    <w:rPr>
      <w:sz w:val="18"/>
      <w:szCs w:val="18"/>
    </w:rPr>
  </w:style>
  <w:style w:type="character" w:customStyle="1" w:styleId="BoilerChar">
    <w:name w:val="Boiler Char"/>
    <w:basedOn w:val="DefaultParagraphFont"/>
    <w:link w:val="Boiler"/>
    <w:rsid w:val="00AB2B16"/>
    <w:rPr>
      <w:rFonts w:asciiTheme="majorHAnsi" w:hAnsiTheme="majorHAns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D23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23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233B"/>
    <w:rPr>
      <w:rFonts w:asciiTheme="majorHAnsi" w:hAnsiTheme="maj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23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233B"/>
    <w:rPr>
      <w:rFonts w:asciiTheme="majorHAnsi" w:hAnsiTheme="majorHAns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233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C3596"/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customStyle="1" w:styleId="Heading3Char">
    <w:name w:val="Heading 3 Char"/>
    <w:basedOn w:val="DefaultParagraphFont"/>
    <w:link w:val="Heading3"/>
    <w:uiPriority w:val="9"/>
    <w:rsid w:val="003578BA"/>
    <w:rPr>
      <w:rFonts w:asciiTheme="majorHAnsi" w:eastAsiaTheme="majorEastAsia" w:hAnsiTheme="majorHAnsi" w:cstheme="majorBidi"/>
      <w:bCs/>
      <w:color w:val="4F81BD" w:themeColor="accent1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362FF0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782FA5"/>
    <w:pPr>
      <w:spacing w:afterAutospacing="1"/>
    </w:pPr>
    <w:rPr>
      <w:rFonts w:asciiTheme="majorHAnsi" w:hAnsiTheme="maj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rsair.co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orsair.sharefile.com/d-sd5d5391cf984acb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orsair.sharefile.com/d-seacc325e39c4638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corsair.com/voidsurroun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rsair.com/voidsurroun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4965FC-C7F3-4932-A817-46981D262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Corsair</Company>
  <LinksUpToDate>false</LinksUpToDate>
  <CharactersWithSpaces>7746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 W</dc:creator>
  <cp:lastModifiedBy>Harry Butler</cp:lastModifiedBy>
  <cp:revision>5</cp:revision>
  <cp:lastPrinted>2016-02-15T19:47:00Z</cp:lastPrinted>
  <dcterms:created xsi:type="dcterms:W3CDTF">2016-02-11T23:59:00Z</dcterms:created>
  <dcterms:modified xsi:type="dcterms:W3CDTF">2016-02-22T11:43:00Z</dcterms:modified>
</cp:coreProperties>
</file>